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全面推行河长制湖长制工作先进工作者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及全国优秀河（湖）长征求意见表</w:t>
      </w:r>
    </w:p>
    <w:bookmarkEnd w:id="0"/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pacing w:line="600" w:lineRule="exact"/>
        <w:ind w:firstLine="137" w:firstLineChars="49"/>
        <w:rPr>
          <w:rFonts w:ascii="仿宋_GB2312" w:hAnsi="华文中宋" w:eastAsia="仿宋_GB2312"/>
          <w:sz w:val="28"/>
          <w:szCs w:val="28"/>
          <w:u w:val="single"/>
        </w:rPr>
      </w:pPr>
      <w:r>
        <w:rPr>
          <w:rFonts w:hint="eastAsia" w:ascii="仿宋_GB2312" w:hAnsi="华文中宋" w:eastAsia="仿宋_GB2312"/>
          <w:sz w:val="28"/>
          <w:szCs w:val="28"/>
        </w:rPr>
        <w:t>姓名：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华文中宋" w:eastAsia="仿宋_GB2312"/>
          <w:sz w:val="28"/>
          <w:szCs w:val="28"/>
        </w:rPr>
        <w:t xml:space="preserve"> 单位：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华文中宋" w:eastAsia="仿宋_GB2312"/>
          <w:sz w:val="28"/>
          <w:szCs w:val="28"/>
        </w:rPr>
        <w:t xml:space="preserve"> 职务：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 xml:space="preserve">            </w:t>
      </w:r>
    </w:p>
    <w:tbl>
      <w:tblPr>
        <w:tblStyle w:val="5"/>
        <w:tblW w:w="83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  <w:lang w:val="en-US"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32"/>
              </w:rPr>
              <w:t>意见</w:t>
            </w:r>
          </w:p>
        </w:tc>
        <w:tc>
          <w:tcPr>
            <w:tcW w:w="6926" w:type="dxa"/>
            <w:vAlign w:val="bottom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组织人事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部门意见</w:t>
            </w:r>
          </w:p>
        </w:tc>
        <w:tc>
          <w:tcPr>
            <w:tcW w:w="6926" w:type="dxa"/>
            <w:vAlign w:val="bottom"/>
          </w:tcPr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</w:t>
            </w: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80" w:lineRule="exact"/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eastAsia="仿宋_GB2312"/>
                <w:sz w:val="28"/>
                <w:szCs w:val="32"/>
              </w:rPr>
              <w:t>（盖  章）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 xml:space="preserve">                        年  月  日 </w:t>
            </w:r>
            <w:r>
              <w:rPr>
                <w:rFonts w:hint="eastAsia" w:eastAsia="仿宋_GB2312"/>
                <w:sz w:val="32"/>
                <w:szCs w:val="32"/>
              </w:rPr>
              <w:t xml:space="preserve">   </w:t>
            </w:r>
          </w:p>
        </w:tc>
      </w:tr>
    </w:tbl>
    <w:p>
      <w:pPr>
        <w:pStyle w:val="3"/>
        <w:rPr>
          <w:rFonts w:eastAsia="楷体"/>
          <w:sz w:val="24"/>
          <w:szCs w:val="24"/>
        </w:rPr>
      </w:pPr>
      <w:r>
        <w:rPr>
          <w:rFonts w:hint="eastAsia" w:ascii="楷体" w:hAnsi="楷体" w:eastAsia="楷体" w:cs="LinTimes"/>
          <w:sz w:val="22"/>
          <w:szCs w:val="22"/>
          <w:lang w:val="en-US" w:eastAsia="zh-CN"/>
        </w:rPr>
        <w:t>注</w:t>
      </w:r>
      <w:r>
        <w:rPr>
          <w:rFonts w:ascii="楷体" w:hAnsi="楷体" w:eastAsia="楷体" w:cs="LinTimes"/>
          <w:sz w:val="22"/>
          <w:szCs w:val="22"/>
        </w:rPr>
        <w:t>：</w:t>
      </w:r>
      <w:r>
        <w:rPr>
          <w:rFonts w:hint="eastAsia" w:eastAsia="楷体"/>
          <w:sz w:val="24"/>
          <w:szCs w:val="24"/>
          <w:lang w:val="en-US" w:eastAsia="zh-CN"/>
        </w:rPr>
        <w:t>此表一式3份，随推荐审批表一并报送。</w:t>
      </w:r>
    </w:p>
    <w:sectPr>
      <w:pgSz w:w="11906" w:h="16838"/>
      <w:pgMar w:top="1134" w:right="1803" w:bottom="1134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nTimes">
    <w:altName w:val="Segoe Print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D03C8"/>
    <w:rsid w:val="0010436E"/>
    <w:rsid w:val="002669BD"/>
    <w:rsid w:val="002B0A4A"/>
    <w:rsid w:val="00404017"/>
    <w:rsid w:val="00543966"/>
    <w:rsid w:val="00642F47"/>
    <w:rsid w:val="006603FF"/>
    <w:rsid w:val="00CD3654"/>
    <w:rsid w:val="00D70CF9"/>
    <w:rsid w:val="00E9401C"/>
    <w:rsid w:val="04F64EAC"/>
    <w:rsid w:val="0ACC0478"/>
    <w:rsid w:val="0DFF0DCE"/>
    <w:rsid w:val="0E9F45BA"/>
    <w:rsid w:val="11D96B39"/>
    <w:rsid w:val="1EE458BA"/>
    <w:rsid w:val="1FF9BCE0"/>
    <w:rsid w:val="1FFF1B90"/>
    <w:rsid w:val="22380B0C"/>
    <w:rsid w:val="22926BC5"/>
    <w:rsid w:val="29F5873A"/>
    <w:rsid w:val="2C381C4D"/>
    <w:rsid w:val="2E7DF6F1"/>
    <w:rsid w:val="31D3E96B"/>
    <w:rsid w:val="33E4374C"/>
    <w:rsid w:val="35D5D530"/>
    <w:rsid w:val="378FE323"/>
    <w:rsid w:val="3C7FDCD1"/>
    <w:rsid w:val="42EF3A6F"/>
    <w:rsid w:val="43C643EE"/>
    <w:rsid w:val="473CE0C1"/>
    <w:rsid w:val="49B64A56"/>
    <w:rsid w:val="49E95416"/>
    <w:rsid w:val="4A1947CF"/>
    <w:rsid w:val="4F845B53"/>
    <w:rsid w:val="4FAB4080"/>
    <w:rsid w:val="51DF75D6"/>
    <w:rsid w:val="533B8D00"/>
    <w:rsid w:val="58DF61D0"/>
    <w:rsid w:val="5C5F3FE0"/>
    <w:rsid w:val="5C765D14"/>
    <w:rsid w:val="5DFA77B6"/>
    <w:rsid w:val="5F3B1A30"/>
    <w:rsid w:val="5F7BC770"/>
    <w:rsid w:val="5F7F7D6B"/>
    <w:rsid w:val="5FD1EB26"/>
    <w:rsid w:val="5FF7C95B"/>
    <w:rsid w:val="6871236C"/>
    <w:rsid w:val="69B66368"/>
    <w:rsid w:val="6D5DFF53"/>
    <w:rsid w:val="6EBF7AEE"/>
    <w:rsid w:val="6F1FBFD9"/>
    <w:rsid w:val="6F255487"/>
    <w:rsid w:val="6FBFA1FB"/>
    <w:rsid w:val="6FFF6E5B"/>
    <w:rsid w:val="72060CFA"/>
    <w:rsid w:val="777B9827"/>
    <w:rsid w:val="77BF6001"/>
    <w:rsid w:val="77FB698E"/>
    <w:rsid w:val="77FF0619"/>
    <w:rsid w:val="7A407E26"/>
    <w:rsid w:val="7BCF38CC"/>
    <w:rsid w:val="7C836EB1"/>
    <w:rsid w:val="7DDD0BC8"/>
    <w:rsid w:val="7DFACB40"/>
    <w:rsid w:val="7DFE31AC"/>
    <w:rsid w:val="7E3BAEE9"/>
    <w:rsid w:val="7F781CE8"/>
    <w:rsid w:val="7F7FC71F"/>
    <w:rsid w:val="7FBD836E"/>
    <w:rsid w:val="7FBFAE0D"/>
    <w:rsid w:val="7FD7BF66"/>
    <w:rsid w:val="7FDF5401"/>
    <w:rsid w:val="7FDFB204"/>
    <w:rsid w:val="7FFB7D3B"/>
    <w:rsid w:val="7FFFCBF6"/>
    <w:rsid w:val="8F9B452A"/>
    <w:rsid w:val="955F47A0"/>
    <w:rsid w:val="9AFFEE78"/>
    <w:rsid w:val="9CBC096A"/>
    <w:rsid w:val="A7F74C82"/>
    <w:rsid w:val="AABB888F"/>
    <w:rsid w:val="AD3F158B"/>
    <w:rsid w:val="AFABA107"/>
    <w:rsid w:val="AFB97C35"/>
    <w:rsid w:val="AFD53702"/>
    <w:rsid w:val="B1FBB1D9"/>
    <w:rsid w:val="B69F38A6"/>
    <w:rsid w:val="BB7EE98D"/>
    <w:rsid w:val="BDD7C2FC"/>
    <w:rsid w:val="BDF329E2"/>
    <w:rsid w:val="BE59AFCA"/>
    <w:rsid w:val="C6BD2679"/>
    <w:rsid w:val="C7DE5A61"/>
    <w:rsid w:val="CD6B2D52"/>
    <w:rsid w:val="CD7F83EC"/>
    <w:rsid w:val="D7F9EF61"/>
    <w:rsid w:val="D977A6FE"/>
    <w:rsid w:val="DB7D8C74"/>
    <w:rsid w:val="DC3FECF0"/>
    <w:rsid w:val="DDEF63AA"/>
    <w:rsid w:val="DEBF05B8"/>
    <w:rsid w:val="DFE72417"/>
    <w:rsid w:val="E6EFBFEA"/>
    <w:rsid w:val="EFB39BDC"/>
    <w:rsid w:val="EFD736ED"/>
    <w:rsid w:val="EFDF5FD0"/>
    <w:rsid w:val="EFFE9B94"/>
    <w:rsid w:val="EFFF9712"/>
    <w:rsid w:val="F1EF2D4A"/>
    <w:rsid w:val="F3FDAC83"/>
    <w:rsid w:val="F7CFD9AE"/>
    <w:rsid w:val="F9F7B0D2"/>
    <w:rsid w:val="FAEBECBA"/>
    <w:rsid w:val="FB7FBEB1"/>
    <w:rsid w:val="FBDE1FF2"/>
    <w:rsid w:val="FBF590F4"/>
    <w:rsid w:val="FBFE399C"/>
    <w:rsid w:val="FDCF7196"/>
    <w:rsid w:val="FDFE6308"/>
    <w:rsid w:val="FE574A8E"/>
    <w:rsid w:val="FEB80EF9"/>
    <w:rsid w:val="FEBF8EC1"/>
    <w:rsid w:val="FEF2FD39"/>
    <w:rsid w:val="FEFF93F5"/>
    <w:rsid w:val="FFA32581"/>
    <w:rsid w:val="FFAEA2BD"/>
    <w:rsid w:val="FFFD020E"/>
    <w:rsid w:val="FFFFC07F"/>
    <w:rsid w:val="FFFFE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C68FF-D68A-4B47-BAB7-B8C4A52BAB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1528</Characters>
  <Lines>12</Lines>
  <Paragraphs>3</Paragraphs>
  <TotalTime>2</TotalTime>
  <ScaleCrop>false</ScaleCrop>
  <LinksUpToDate>false</LinksUpToDate>
  <CharactersWithSpaces>1792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国家表彰奖励办公室</dc:creator>
  <cp:lastModifiedBy>1</cp:lastModifiedBy>
  <cp:lastPrinted>2020-11-02T09:00:00Z</cp:lastPrinted>
  <dcterms:modified xsi:type="dcterms:W3CDTF">2020-11-04T01:16:05Z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